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4" w:rsidRDefault="00346E04" w:rsidP="00A5204D">
      <w:pPr>
        <w:ind w:left="6521"/>
        <w:contextualSpacing/>
        <w:jc w:val="center"/>
      </w:pPr>
      <w:r>
        <w:t xml:space="preserve">Приложение </w:t>
      </w:r>
    </w:p>
    <w:p w:rsidR="00346E04" w:rsidRDefault="00A5204D" w:rsidP="00A5204D">
      <w:pPr>
        <w:ind w:left="6521"/>
        <w:contextualSpacing/>
        <w:jc w:val="center"/>
        <w:rPr>
          <w:bCs/>
        </w:rPr>
      </w:pPr>
      <w:proofErr w:type="gramStart"/>
      <w:r w:rsidRPr="00B627BE">
        <w:t>к</w:t>
      </w:r>
      <w:proofErr w:type="gramEnd"/>
      <w:r w:rsidRPr="00B627BE">
        <w:t xml:space="preserve"> ежеквартальному отчету</w:t>
      </w:r>
    </w:p>
    <w:p w:rsidR="00A5204D" w:rsidRPr="00B627BE" w:rsidRDefault="00A5204D" w:rsidP="00A5204D">
      <w:pPr>
        <w:ind w:left="6521"/>
        <w:contextualSpacing/>
        <w:jc w:val="center"/>
      </w:pPr>
      <w:proofErr w:type="gramStart"/>
      <w:r w:rsidRPr="00B627BE">
        <w:rPr>
          <w:bCs/>
        </w:rPr>
        <w:t>на</w:t>
      </w:r>
      <w:proofErr w:type="gramEnd"/>
      <w:r w:rsidRPr="00B627BE">
        <w:rPr>
          <w:bCs/>
        </w:rPr>
        <w:t xml:space="preserve"> 01.</w:t>
      </w:r>
      <w:r w:rsidR="0041447F">
        <w:rPr>
          <w:bCs/>
        </w:rPr>
        <w:t>01</w:t>
      </w:r>
      <w:r w:rsidRPr="00B627BE">
        <w:rPr>
          <w:bCs/>
        </w:rPr>
        <w:t>.20</w:t>
      </w:r>
      <w:r w:rsidR="0041447F">
        <w:rPr>
          <w:bCs/>
        </w:rPr>
        <w:t>20</w:t>
      </w:r>
      <w:r w:rsidRPr="00B627BE">
        <w:rPr>
          <w:bCs/>
        </w:rPr>
        <w:t xml:space="preserve"> года</w:t>
      </w:r>
    </w:p>
    <w:p w:rsidR="00A5204D" w:rsidRPr="00B627BE" w:rsidRDefault="00A5204D" w:rsidP="00A5204D">
      <w:pPr>
        <w:contextualSpacing/>
        <w:jc w:val="center"/>
        <w:rPr>
          <w:b/>
        </w:rPr>
      </w:pPr>
    </w:p>
    <w:p w:rsidR="00A5204D" w:rsidRPr="00B627BE" w:rsidRDefault="00A5204D" w:rsidP="00A5204D">
      <w:pPr>
        <w:contextualSpacing/>
        <w:jc w:val="center"/>
        <w:rPr>
          <w:b/>
        </w:rPr>
      </w:pPr>
      <w:r w:rsidRPr="00B627BE">
        <w:rPr>
          <w:b/>
        </w:rPr>
        <w:t xml:space="preserve">Ежеквартальный отчет </w:t>
      </w:r>
    </w:p>
    <w:p w:rsidR="00A5204D" w:rsidRDefault="00A5204D" w:rsidP="00A520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Администрации Горского </w:t>
      </w:r>
      <w:r w:rsidR="00346E04" w:rsidRPr="00213E3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04D" w:rsidRDefault="00A5204D" w:rsidP="00A520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Тихвинского муниципального района Ленинградской области </w:t>
      </w:r>
    </w:p>
    <w:p w:rsidR="00A5204D" w:rsidRDefault="00A5204D" w:rsidP="00A5204D">
      <w:pPr>
        <w:ind w:right="281"/>
        <w:contextualSpacing/>
        <w:jc w:val="center"/>
        <w:rPr>
          <w:b/>
        </w:rPr>
      </w:pPr>
      <w:proofErr w:type="gramStart"/>
      <w:r w:rsidRPr="00B627BE">
        <w:rPr>
          <w:b/>
        </w:rPr>
        <w:t>о</w:t>
      </w:r>
      <w:proofErr w:type="gramEnd"/>
      <w:r w:rsidRPr="00B627BE">
        <w:rPr>
          <w:b/>
        </w:rPr>
        <w:t xml:space="preserve"> ходе реализации Плана мероприятий («Дорожной карты») </w:t>
      </w:r>
      <w:r>
        <w:rPr>
          <w:b/>
        </w:rPr>
        <w:t xml:space="preserve">по </w:t>
      </w:r>
      <w:r w:rsidRPr="00B627BE">
        <w:rPr>
          <w:b/>
        </w:rPr>
        <w:t xml:space="preserve">достижению значения целевого показателя результативности предоставления субсидии </w:t>
      </w:r>
    </w:p>
    <w:p w:rsidR="00A5204D" w:rsidRPr="00B627BE" w:rsidRDefault="00A5204D" w:rsidP="00A5204D">
      <w:pPr>
        <w:ind w:right="281"/>
        <w:contextualSpacing/>
        <w:jc w:val="center"/>
        <w:rPr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621"/>
        <w:gridCol w:w="2914"/>
        <w:gridCol w:w="1525"/>
        <w:gridCol w:w="1943"/>
        <w:gridCol w:w="1664"/>
        <w:gridCol w:w="2043"/>
        <w:gridCol w:w="20"/>
      </w:tblGrid>
      <w:tr w:rsidR="00A5204D" w:rsidRPr="00B627BE" w:rsidTr="00A5204D">
        <w:trPr>
          <w:trHeight w:val="843"/>
        </w:trPr>
        <w:tc>
          <w:tcPr>
            <w:tcW w:w="659" w:type="dxa"/>
            <w:gridSpan w:val="2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14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Наименование проектов и мероприятий по их реализации</w:t>
            </w:r>
          </w:p>
        </w:tc>
        <w:tc>
          <w:tcPr>
            <w:tcW w:w="1525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Срок исполнения</w:t>
            </w:r>
          </w:p>
        </w:tc>
        <w:tc>
          <w:tcPr>
            <w:tcW w:w="1943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Ответственный исполнитель</w:t>
            </w:r>
          </w:p>
        </w:tc>
        <w:tc>
          <w:tcPr>
            <w:tcW w:w="1664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Ожидаемый результат</w:t>
            </w:r>
          </w:p>
        </w:tc>
        <w:tc>
          <w:tcPr>
            <w:tcW w:w="2063" w:type="dxa"/>
            <w:gridSpan w:val="2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Состояние исполнения</w:t>
            </w:r>
          </w:p>
        </w:tc>
      </w:tr>
      <w:tr w:rsidR="00A5204D" w:rsidRPr="00B627BE" w:rsidTr="00A5204D">
        <w:trPr>
          <w:trHeight w:val="873"/>
        </w:trPr>
        <w:tc>
          <w:tcPr>
            <w:tcW w:w="10768" w:type="dxa"/>
            <w:gridSpan w:val="8"/>
          </w:tcPr>
          <w:p w:rsidR="00A5204D" w:rsidRPr="004E52D1" w:rsidRDefault="00A5204D" w:rsidP="00A5204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2D1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</w:t>
            </w:r>
            <w:r w:rsidR="00346E04" w:rsidRPr="004E52D1">
              <w:rPr>
                <w:rFonts w:ascii="Times New Roman" w:hAnsi="Times New Roman"/>
                <w:b/>
                <w:sz w:val="24"/>
                <w:szCs w:val="24"/>
              </w:rPr>
              <w:t>поселения»</w:t>
            </w:r>
          </w:p>
          <w:p w:rsidR="00A5204D" w:rsidRPr="00B627BE" w:rsidRDefault="00A5204D" w:rsidP="00A5204D">
            <w:pPr>
              <w:jc w:val="both"/>
              <w:rPr>
                <w:b/>
              </w:rPr>
            </w:pPr>
          </w:p>
        </w:tc>
      </w:tr>
      <w:tr w:rsidR="00A5204D" w:rsidRPr="00B627BE" w:rsidTr="00A5204D">
        <w:trPr>
          <w:trHeight w:val="647"/>
        </w:trPr>
        <w:tc>
          <w:tcPr>
            <w:tcW w:w="659" w:type="dxa"/>
            <w:gridSpan w:val="2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</w:t>
            </w:r>
          </w:p>
        </w:tc>
        <w:tc>
          <w:tcPr>
            <w:tcW w:w="10109" w:type="dxa"/>
            <w:gridSpan w:val="6"/>
          </w:tcPr>
          <w:p w:rsidR="00A5204D" w:rsidRPr="00B627BE" w:rsidRDefault="00A5204D" w:rsidP="00A5204D">
            <w:pPr>
              <w:jc w:val="both"/>
            </w:pPr>
            <w:r w:rsidRPr="004E52D1">
              <w:rPr>
                <w:b/>
                <w:color w:val="000000"/>
              </w:rPr>
              <w:t xml:space="preserve">Приобретение информационных щитов в деревнях Кулига, </w:t>
            </w:r>
            <w:proofErr w:type="spellStart"/>
            <w:r w:rsidRPr="004E52D1">
              <w:rPr>
                <w:b/>
                <w:color w:val="000000"/>
              </w:rPr>
              <w:t>Имолово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Прогаль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Засыпье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Вяльгино</w:t>
            </w:r>
            <w:proofErr w:type="spellEnd"/>
            <w:r w:rsidRPr="004E52D1">
              <w:rPr>
                <w:b/>
                <w:color w:val="000000"/>
              </w:rPr>
              <w:t xml:space="preserve">, Городок, </w:t>
            </w:r>
            <w:proofErr w:type="spellStart"/>
            <w:r w:rsidRPr="004E52D1">
              <w:rPr>
                <w:b/>
                <w:color w:val="000000"/>
              </w:rPr>
              <w:t>пос.Новый</w:t>
            </w:r>
            <w:proofErr w:type="spellEnd"/>
            <w:r w:rsidRPr="004E52D1">
              <w:rPr>
                <w:b/>
                <w:color w:val="000000"/>
              </w:rPr>
              <w:t xml:space="preserve"> </w:t>
            </w:r>
          </w:p>
        </w:tc>
      </w:tr>
      <w:tr w:rsidR="00A5204D" w:rsidRPr="00B627BE" w:rsidTr="00A5204D">
        <w:trPr>
          <w:trHeight w:val="276"/>
        </w:trPr>
        <w:tc>
          <w:tcPr>
            <w:tcW w:w="659" w:type="dxa"/>
            <w:gridSpan w:val="2"/>
          </w:tcPr>
          <w:p w:rsidR="00A5204D" w:rsidRPr="004E52D1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E52D1">
              <w:t>1.1.</w:t>
            </w:r>
          </w:p>
        </w:tc>
        <w:tc>
          <w:tcPr>
            <w:tcW w:w="2914" w:type="dxa"/>
          </w:tcPr>
          <w:p w:rsidR="00A5204D" w:rsidRPr="004E52D1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товара</w:t>
            </w:r>
          </w:p>
        </w:tc>
        <w:tc>
          <w:tcPr>
            <w:tcW w:w="1525" w:type="dxa"/>
          </w:tcPr>
          <w:p w:rsidR="00A5204D" w:rsidRPr="00A5204D" w:rsidRDefault="00A5204D" w:rsidP="00A52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4D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A5204D" w:rsidRPr="00A5204D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4D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43" w:type="dxa"/>
          </w:tcPr>
          <w:p w:rsidR="00A5204D" w:rsidRPr="004E52D1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A5204D" w:rsidRPr="004E52D1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D" w:rsidRPr="0056347D" w:rsidRDefault="006C657B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№ ФР-302 от 30.07.2019 г. с ООО «Фабрика рекламы»</w:t>
            </w:r>
          </w:p>
        </w:tc>
      </w:tr>
      <w:tr w:rsidR="00A5204D" w:rsidRPr="00B627BE" w:rsidTr="00A5204D">
        <w:trPr>
          <w:trHeight w:val="904"/>
        </w:trPr>
        <w:tc>
          <w:tcPr>
            <w:tcW w:w="659" w:type="dxa"/>
            <w:gridSpan w:val="2"/>
          </w:tcPr>
          <w:p w:rsidR="00A5204D" w:rsidRPr="004E52D1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E52D1">
              <w:t>1.2.</w:t>
            </w:r>
          </w:p>
        </w:tc>
        <w:tc>
          <w:tcPr>
            <w:tcW w:w="2914" w:type="dxa"/>
          </w:tcPr>
          <w:p w:rsidR="00A5204D" w:rsidRPr="004E52D1" w:rsidRDefault="00A5204D" w:rsidP="00A5204D">
            <w:pPr>
              <w:jc w:val="center"/>
              <w:rPr>
                <w:color w:val="000000"/>
              </w:rPr>
            </w:pPr>
            <w:r w:rsidRPr="004E52D1">
              <w:t>Поставка товара</w:t>
            </w:r>
          </w:p>
        </w:tc>
        <w:tc>
          <w:tcPr>
            <w:tcW w:w="1525" w:type="dxa"/>
            <w:vAlign w:val="center"/>
          </w:tcPr>
          <w:p w:rsidR="00A5204D" w:rsidRPr="00A5204D" w:rsidRDefault="00A5204D" w:rsidP="00A5204D">
            <w:pPr>
              <w:jc w:val="center"/>
            </w:pPr>
            <w:r w:rsidRPr="00A5204D">
              <w:t>3 квартал</w:t>
            </w:r>
          </w:p>
          <w:p w:rsidR="00A5204D" w:rsidRPr="00A5204D" w:rsidRDefault="00A5204D" w:rsidP="00A5204D">
            <w:pPr>
              <w:jc w:val="center"/>
            </w:pPr>
            <w:r w:rsidRPr="00A5204D">
              <w:t>2019 года</w:t>
            </w:r>
          </w:p>
          <w:p w:rsidR="00A5204D" w:rsidRPr="00A5204D" w:rsidRDefault="00A5204D" w:rsidP="00A5204D">
            <w:pPr>
              <w:jc w:val="center"/>
            </w:pPr>
          </w:p>
          <w:p w:rsidR="00A5204D" w:rsidRPr="00A5204D" w:rsidRDefault="00A5204D" w:rsidP="00A5204D">
            <w:pPr>
              <w:jc w:val="center"/>
            </w:pPr>
          </w:p>
          <w:p w:rsidR="00A5204D" w:rsidRPr="00A5204D" w:rsidRDefault="00A5204D" w:rsidP="00A5204D">
            <w:pPr>
              <w:jc w:val="center"/>
            </w:pPr>
          </w:p>
        </w:tc>
        <w:tc>
          <w:tcPr>
            <w:tcW w:w="1943" w:type="dxa"/>
            <w:vAlign w:val="center"/>
          </w:tcPr>
          <w:p w:rsidR="00A5204D" w:rsidRPr="004E52D1" w:rsidRDefault="00A5204D" w:rsidP="00A5204D">
            <w:pPr>
              <w:jc w:val="center"/>
            </w:pPr>
            <w:r w:rsidRPr="004E52D1">
              <w:t>Подрядная организация</w:t>
            </w:r>
          </w:p>
          <w:p w:rsidR="00A5204D" w:rsidRPr="004E52D1" w:rsidRDefault="00A5204D" w:rsidP="00A5204D">
            <w:pPr>
              <w:jc w:val="center"/>
            </w:pPr>
          </w:p>
          <w:p w:rsidR="00A5204D" w:rsidRPr="004E52D1" w:rsidRDefault="00A5204D" w:rsidP="00A5204D">
            <w:pPr>
              <w:jc w:val="center"/>
            </w:pPr>
          </w:p>
          <w:p w:rsidR="00A5204D" w:rsidRPr="004E52D1" w:rsidRDefault="00A5204D" w:rsidP="00A5204D">
            <w:pPr>
              <w:jc w:val="center"/>
            </w:pPr>
          </w:p>
        </w:tc>
        <w:tc>
          <w:tcPr>
            <w:tcW w:w="1664" w:type="dxa"/>
          </w:tcPr>
          <w:p w:rsidR="00A5204D" w:rsidRPr="004E52D1" w:rsidRDefault="00A5204D" w:rsidP="00A520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D" w:rsidRPr="0056347D" w:rsidRDefault="00923498" w:rsidP="00FF5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 поставил т</w:t>
            </w:r>
            <w:r w:rsidR="00FF55AC">
              <w:rPr>
                <w:rFonts w:ascii="Times New Roman" w:hAnsi="Times New Roman" w:cs="Times New Roman"/>
                <w:sz w:val="24"/>
                <w:szCs w:val="24"/>
              </w:rPr>
              <w:t>овар.</w:t>
            </w:r>
          </w:p>
        </w:tc>
      </w:tr>
      <w:tr w:rsidR="00923498" w:rsidRPr="00B627BE" w:rsidTr="00F00275">
        <w:trPr>
          <w:trHeight w:val="2786"/>
        </w:trPr>
        <w:tc>
          <w:tcPr>
            <w:tcW w:w="659" w:type="dxa"/>
            <w:gridSpan w:val="2"/>
          </w:tcPr>
          <w:p w:rsidR="00923498" w:rsidRPr="004E52D1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E52D1">
              <w:t>1.3.</w:t>
            </w:r>
          </w:p>
        </w:tc>
        <w:tc>
          <w:tcPr>
            <w:tcW w:w="2914" w:type="dxa"/>
          </w:tcPr>
          <w:p w:rsidR="00923498" w:rsidRPr="00056AD9" w:rsidRDefault="00923498" w:rsidP="00923498">
            <w:pPr>
              <w:jc w:val="center"/>
              <w:rPr>
                <w:color w:val="000000"/>
              </w:rPr>
            </w:pPr>
            <w:r w:rsidRPr="00056AD9">
              <w:rPr>
                <w:color w:val="000000"/>
                <w:spacing w:val="-1"/>
                <w:lang w:eastAsia="en-US"/>
              </w:rPr>
              <w:t>Приемка работ в порядке, установленном договором</w:t>
            </w:r>
          </w:p>
          <w:p w:rsidR="00923498" w:rsidRPr="00056AD9" w:rsidRDefault="00923498" w:rsidP="0092349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923498" w:rsidRPr="00A5204D" w:rsidRDefault="00923498" w:rsidP="00923498">
            <w:pPr>
              <w:jc w:val="center"/>
            </w:pPr>
            <w:r w:rsidRPr="00A5204D">
              <w:t>3 квартал</w:t>
            </w:r>
          </w:p>
          <w:p w:rsidR="00923498" w:rsidRPr="00A5204D" w:rsidRDefault="00923498" w:rsidP="00923498">
            <w:pPr>
              <w:jc w:val="center"/>
            </w:pPr>
            <w:r w:rsidRPr="00A5204D">
              <w:t>2019 года</w:t>
            </w:r>
          </w:p>
        </w:tc>
        <w:tc>
          <w:tcPr>
            <w:tcW w:w="1943" w:type="dxa"/>
            <w:vAlign w:val="center"/>
          </w:tcPr>
          <w:p w:rsidR="00923498" w:rsidRPr="00056AD9" w:rsidRDefault="00923498" w:rsidP="00923498">
            <w:pPr>
              <w:jc w:val="center"/>
            </w:pPr>
            <w:r w:rsidRPr="00056AD9"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923498" w:rsidRPr="00056AD9" w:rsidRDefault="00923498" w:rsidP="00923498">
            <w:pPr>
              <w:jc w:val="center"/>
              <w:rPr>
                <w:color w:val="000000"/>
              </w:rPr>
            </w:pPr>
            <w:r w:rsidRPr="00056AD9">
              <w:rPr>
                <w:lang w:eastAsia="en-US"/>
              </w:rPr>
              <w:t>Акт о приемке выполненных работ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98" w:rsidRPr="0056347D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 накладная № 302 от 30.07.2019 г.</w:t>
            </w:r>
          </w:p>
        </w:tc>
      </w:tr>
      <w:tr w:rsidR="0092349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  <w:trHeight w:val="100"/>
        </w:trPr>
        <w:tc>
          <w:tcPr>
            <w:tcW w:w="10710" w:type="dxa"/>
            <w:gridSpan w:val="6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923498" w:rsidRPr="00B627BE" w:rsidTr="00A5204D">
        <w:trPr>
          <w:trHeight w:val="557"/>
        </w:trPr>
        <w:tc>
          <w:tcPr>
            <w:tcW w:w="659" w:type="dxa"/>
            <w:gridSpan w:val="2"/>
          </w:tcPr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</w:t>
            </w:r>
          </w:p>
        </w:tc>
        <w:tc>
          <w:tcPr>
            <w:tcW w:w="10109" w:type="dxa"/>
            <w:gridSpan w:val="6"/>
          </w:tcPr>
          <w:p w:rsidR="00923498" w:rsidRPr="00B627BE" w:rsidRDefault="00923498" w:rsidP="00923498">
            <w:r w:rsidRPr="004E52D1">
              <w:rPr>
                <w:b/>
                <w:color w:val="000000"/>
              </w:rPr>
              <w:t xml:space="preserve">Приобретение </w:t>
            </w:r>
            <w:r>
              <w:rPr>
                <w:b/>
                <w:color w:val="000000"/>
              </w:rPr>
              <w:t xml:space="preserve">и установка </w:t>
            </w:r>
            <w:r w:rsidRPr="004E52D1">
              <w:rPr>
                <w:b/>
                <w:color w:val="000000"/>
              </w:rPr>
              <w:t xml:space="preserve">элементов детской площадки в </w:t>
            </w:r>
            <w:proofErr w:type="spellStart"/>
            <w:r w:rsidRPr="004E52D1">
              <w:rPr>
                <w:b/>
                <w:color w:val="000000"/>
              </w:rPr>
              <w:t>дер.Пяхта</w:t>
            </w:r>
            <w:proofErr w:type="spellEnd"/>
          </w:p>
        </w:tc>
      </w:tr>
      <w:tr w:rsidR="00923498" w:rsidRPr="00B627BE" w:rsidTr="00A5204D">
        <w:trPr>
          <w:trHeight w:val="324"/>
        </w:trPr>
        <w:tc>
          <w:tcPr>
            <w:tcW w:w="659" w:type="dxa"/>
            <w:gridSpan w:val="2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86CCF">
              <w:t>2.1.</w:t>
            </w:r>
          </w:p>
        </w:tc>
        <w:tc>
          <w:tcPr>
            <w:tcW w:w="2914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поставку </w:t>
            </w:r>
            <w:r w:rsidR="00FF55AC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установку </w:t>
            </w: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1525" w:type="dxa"/>
          </w:tcPr>
          <w:p w:rsidR="00923498" w:rsidRPr="00346E04" w:rsidRDefault="00923498" w:rsidP="009234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923498" w:rsidRPr="00346E04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43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Горского сельского поселения Тихвинского </w:t>
            </w:r>
            <w:r w:rsidRPr="004E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664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</w:t>
            </w:r>
          </w:p>
        </w:tc>
        <w:tc>
          <w:tcPr>
            <w:tcW w:w="2063" w:type="dxa"/>
            <w:gridSpan w:val="2"/>
          </w:tcPr>
          <w:p w:rsidR="00923498" w:rsidRDefault="00FF55AC" w:rsidP="00FF55A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 договор № 17/06-2019-4 от 17.06.2019 г. на поставку товара с </w:t>
            </w:r>
            <w:r>
              <w:lastRenderedPageBreak/>
              <w:t xml:space="preserve">ООО «Компания </w:t>
            </w:r>
            <w:proofErr w:type="spellStart"/>
            <w:r>
              <w:t>Опенспорт</w:t>
            </w:r>
            <w:proofErr w:type="spellEnd"/>
            <w:r>
              <w:t>»</w:t>
            </w:r>
          </w:p>
          <w:p w:rsidR="00FF55AC" w:rsidRPr="00B627BE" w:rsidRDefault="00FF55AC" w:rsidP="00FF55A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И договор № 17/06-2019-5 от 17.06.2019 г. на установку оборудования с ООО «Компания </w:t>
            </w:r>
            <w:proofErr w:type="spellStart"/>
            <w:r>
              <w:t>Опенспорт</w:t>
            </w:r>
            <w:proofErr w:type="spellEnd"/>
            <w:r>
              <w:t>»</w:t>
            </w:r>
          </w:p>
        </w:tc>
      </w:tr>
      <w:tr w:rsidR="00923498" w:rsidRPr="00B627BE" w:rsidTr="00346E04">
        <w:trPr>
          <w:trHeight w:val="897"/>
        </w:trPr>
        <w:tc>
          <w:tcPr>
            <w:tcW w:w="659" w:type="dxa"/>
            <w:gridSpan w:val="2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86CCF">
              <w:lastRenderedPageBreak/>
              <w:t>2.2.</w:t>
            </w:r>
          </w:p>
        </w:tc>
        <w:tc>
          <w:tcPr>
            <w:tcW w:w="2914" w:type="dxa"/>
          </w:tcPr>
          <w:p w:rsidR="00923498" w:rsidRPr="004E52D1" w:rsidRDefault="00923498" w:rsidP="00923498">
            <w:pPr>
              <w:jc w:val="center"/>
              <w:rPr>
                <w:color w:val="000000"/>
              </w:rPr>
            </w:pPr>
            <w:r w:rsidRPr="004E52D1">
              <w:t>Поставка товара</w:t>
            </w:r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>3 квартал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</w:tc>
        <w:tc>
          <w:tcPr>
            <w:tcW w:w="1943" w:type="dxa"/>
            <w:vAlign w:val="center"/>
          </w:tcPr>
          <w:p w:rsidR="00923498" w:rsidRPr="004E52D1" w:rsidRDefault="00923498" w:rsidP="00923498">
            <w:pPr>
              <w:jc w:val="center"/>
            </w:pPr>
            <w:r w:rsidRPr="004E52D1">
              <w:t>Подрядная организация</w:t>
            </w:r>
          </w:p>
          <w:p w:rsidR="00923498" w:rsidRPr="004E52D1" w:rsidRDefault="00923498" w:rsidP="00923498">
            <w:pPr>
              <w:jc w:val="center"/>
            </w:pPr>
          </w:p>
          <w:p w:rsidR="00923498" w:rsidRPr="004E52D1" w:rsidRDefault="00923498" w:rsidP="00923498">
            <w:pPr>
              <w:jc w:val="center"/>
            </w:pPr>
          </w:p>
          <w:p w:rsidR="00923498" w:rsidRPr="004E52D1" w:rsidRDefault="00923498" w:rsidP="00923498">
            <w:pPr>
              <w:jc w:val="center"/>
            </w:pPr>
          </w:p>
        </w:tc>
        <w:tc>
          <w:tcPr>
            <w:tcW w:w="1664" w:type="dxa"/>
          </w:tcPr>
          <w:p w:rsidR="00923498" w:rsidRPr="004E52D1" w:rsidRDefault="00923498" w:rsidP="00923498">
            <w:pPr>
              <w:jc w:val="center"/>
            </w:pPr>
          </w:p>
        </w:tc>
        <w:tc>
          <w:tcPr>
            <w:tcW w:w="2063" w:type="dxa"/>
            <w:gridSpan w:val="2"/>
          </w:tcPr>
          <w:p w:rsidR="00923498" w:rsidRPr="00B627BE" w:rsidRDefault="00FF55AC" w:rsidP="00FF55A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Поставщик поставил товар.</w:t>
            </w:r>
          </w:p>
        </w:tc>
      </w:tr>
      <w:tr w:rsidR="00923498" w:rsidRPr="00B627BE" w:rsidTr="007C6B57">
        <w:trPr>
          <w:trHeight w:val="255"/>
        </w:trPr>
        <w:tc>
          <w:tcPr>
            <w:tcW w:w="659" w:type="dxa"/>
            <w:gridSpan w:val="2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2.3.</w:t>
            </w:r>
          </w:p>
        </w:tc>
        <w:tc>
          <w:tcPr>
            <w:tcW w:w="2914" w:type="dxa"/>
          </w:tcPr>
          <w:p w:rsidR="00923498" w:rsidRPr="00285072" w:rsidRDefault="0092349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установке элементов </w:t>
            </w:r>
            <w:r w:rsidRPr="00346E04">
              <w:rPr>
                <w:color w:val="000000"/>
              </w:rPr>
              <w:t>детской</w:t>
            </w:r>
            <w:r w:rsidRPr="00285072">
              <w:rPr>
                <w:color w:val="000000"/>
              </w:rPr>
              <w:t xml:space="preserve"> площадки в </w:t>
            </w:r>
            <w:proofErr w:type="spellStart"/>
            <w:r w:rsidRPr="00285072">
              <w:rPr>
                <w:color w:val="000000"/>
              </w:rPr>
              <w:t>дер.Пяхта</w:t>
            </w:r>
            <w:proofErr w:type="spellEnd"/>
          </w:p>
          <w:p w:rsidR="00923498" w:rsidRPr="004E52D1" w:rsidRDefault="00923498" w:rsidP="0092349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>3 квартал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</w:tc>
        <w:tc>
          <w:tcPr>
            <w:tcW w:w="1943" w:type="dxa"/>
            <w:vAlign w:val="center"/>
          </w:tcPr>
          <w:p w:rsidR="00923498" w:rsidRPr="004E52D1" w:rsidRDefault="00923498" w:rsidP="00923498">
            <w:pPr>
              <w:jc w:val="center"/>
            </w:pPr>
            <w:r>
              <w:t>Подрядная организация</w:t>
            </w:r>
          </w:p>
        </w:tc>
        <w:tc>
          <w:tcPr>
            <w:tcW w:w="1664" w:type="dxa"/>
          </w:tcPr>
          <w:p w:rsidR="00923498" w:rsidRPr="00285072" w:rsidRDefault="00923498" w:rsidP="00923498">
            <w:pPr>
              <w:jc w:val="center"/>
              <w:rPr>
                <w:color w:val="000000"/>
              </w:rPr>
            </w:pPr>
            <w:r w:rsidRPr="008C5A2B">
              <w:rPr>
                <w:sz w:val="22"/>
                <w:szCs w:val="22"/>
              </w:rPr>
              <w:t xml:space="preserve">Создание комфортных условий проживания детского населения деревни </w:t>
            </w:r>
            <w:proofErr w:type="spellStart"/>
            <w:r w:rsidRPr="008C5A2B">
              <w:rPr>
                <w:sz w:val="22"/>
                <w:szCs w:val="22"/>
              </w:rPr>
              <w:t>Пяхта</w:t>
            </w:r>
            <w:proofErr w:type="spellEnd"/>
          </w:p>
        </w:tc>
        <w:tc>
          <w:tcPr>
            <w:tcW w:w="2063" w:type="dxa"/>
            <w:gridSpan w:val="2"/>
          </w:tcPr>
          <w:p w:rsidR="00923498" w:rsidRPr="00B627BE" w:rsidRDefault="00FF55AC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Подрядчик установил игровое оборудование.</w:t>
            </w:r>
          </w:p>
        </w:tc>
      </w:tr>
      <w:tr w:rsidR="00923498" w:rsidRPr="00B627BE" w:rsidTr="007C6B57">
        <w:trPr>
          <w:trHeight w:val="426"/>
        </w:trPr>
        <w:tc>
          <w:tcPr>
            <w:tcW w:w="659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2.4.</w:t>
            </w:r>
          </w:p>
        </w:tc>
        <w:tc>
          <w:tcPr>
            <w:tcW w:w="2914" w:type="dxa"/>
          </w:tcPr>
          <w:p w:rsidR="00923498" w:rsidRPr="008C033E" w:rsidRDefault="00923498" w:rsidP="00923498">
            <w:pPr>
              <w:jc w:val="center"/>
              <w:rPr>
                <w:color w:val="000000"/>
              </w:rPr>
            </w:pPr>
            <w:r w:rsidRPr="008C033E">
              <w:rPr>
                <w:color w:val="000000"/>
                <w:spacing w:val="-1"/>
                <w:lang w:eastAsia="en-US"/>
              </w:rPr>
              <w:t>Приемка работ в порядке, установленном договором</w:t>
            </w:r>
          </w:p>
          <w:p w:rsidR="00923498" w:rsidRPr="008C033E" w:rsidRDefault="00923498" w:rsidP="0092349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>3 квартал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</w:tc>
        <w:tc>
          <w:tcPr>
            <w:tcW w:w="1943" w:type="dxa"/>
            <w:vAlign w:val="center"/>
          </w:tcPr>
          <w:p w:rsidR="00923498" w:rsidRPr="008C033E" w:rsidRDefault="00923498" w:rsidP="00923498">
            <w:pPr>
              <w:jc w:val="center"/>
            </w:pPr>
            <w:r w:rsidRPr="008C033E"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923498" w:rsidRPr="008C033E" w:rsidRDefault="00923498" w:rsidP="00923498">
            <w:pPr>
              <w:jc w:val="center"/>
              <w:rPr>
                <w:color w:val="000000"/>
              </w:rPr>
            </w:pPr>
            <w:r w:rsidRPr="008C033E">
              <w:rPr>
                <w:lang w:eastAsia="en-US"/>
              </w:rPr>
              <w:t>Акт о приемке выполненных работ</w:t>
            </w:r>
          </w:p>
        </w:tc>
        <w:tc>
          <w:tcPr>
            <w:tcW w:w="2063" w:type="dxa"/>
            <w:gridSpan w:val="2"/>
          </w:tcPr>
          <w:p w:rsidR="00923498" w:rsidRPr="00B627BE" w:rsidRDefault="00FF55AC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Товарная накладная на поставку товара № 49 от 26.07.2019 г. Акт на установку детского игрового оборудования № 48 от 26.07.2019 года.</w:t>
            </w:r>
          </w:p>
        </w:tc>
      </w:tr>
      <w:tr w:rsidR="00923498" w:rsidRPr="00B627BE" w:rsidTr="00346E04">
        <w:trPr>
          <w:trHeight w:val="1176"/>
        </w:trPr>
        <w:tc>
          <w:tcPr>
            <w:tcW w:w="659" w:type="dxa"/>
            <w:gridSpan w:val="2"/>
          </w:tcPr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</w:t>
            </w:r>
          </w:p>
        </w:tc>
        <w:tc>
          <w:tcPr>
            <w:tcW w:w="10109" w:type="dxa"/>
            <w:gridSpan w:val="6"/>
          </w:tcPr>
          <w:p w:rsidR="00923498" w:rsidRPr="004E52D1" w:rsidRDefault="00923498" w:rsidP="00923498">
            <w:pPr>
              <w:rPr>
                <w:b/>
                <w:color w:val="000000"/>
              </w:rPr>
            </w:pPr>
            <w:r w:rsidRPr="004E52D1">
              <w:rPr>
                <w:b/>
                <w:color w:val="000000"/>
              </w:rPr>
              <w:t xml:space="preserve">Приобретение и замена светильников уличного освещения с ДРЛ на светодиодные с установкой фотоэлементов в деревнях </w:t>
            </w:r>
            <w:proofErr w:type="spellStart"/>
            <w:r w:rsidRPr="004E52D1">
              <w:rPr>
                <w:b/>
                <w:color w:val="000000"/>
              </w:rPr>
              <w:t>Чаголино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Пяхта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Малыновщина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Прогаль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Имолово</w:t>
            </w:r>
            <w:proofErr w:type="spellEnd"/>
            <w:r w:rsidRPr="004E52D1">
              <w:rPr>
                <w:b/>
                <w:color w:val="000000"/>
              </w:rPr>
              <w:t xml:space="preserve">, Новое Село, </w:t>
            </w:r>
            <w:proofErr w:type="spellStart"/>
            <w:r w:rsidRPr="004E52D1">
              <w:rPr>
                <w:b/>
                <w:color w:val="000000"/>
              </w:rPr>
              <w:t>Вяльгино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Засыпье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Павшино</w:t>
            </w:r>
            <w:proofErr w:type="spellEnd"/>
            <w:r w:rsidRPr="004E52D1">
              <w:rPr>
                <w:b/>
                <w:color w:val="000000"/>
              </w:rPr>
              <w:t xml:space="preserve">, Жар, Городок, </w:t>
            </w:r>
            <w:proofErr w:type="spellStart"/>
            <w:r w:rsidRPr="004E52D1">
              <w:rPr>
                <w:b/>
                <w:color w:val="000000"/>
              </w:rPr>
              <w:t>Залющик</w:t>
            </w:r>
            <w:proofErr w:type="spellEnd"/>
            <w:r w:rsidRPr="004E52D1">
              <w:rPr>
                <w:b/>
                <w:color w:val="000000"/>
              </w:rPr>
              <w:t xml:space="preserve">, Кулига, </w:t>
            </w:r>
            <w:proofErr w:type="spellStart"/>
            <w:r w:rsidRPr="004E52D1">
              <w:rPr>
                <w:b/>
                <w:color w:val="000000"/>
              </w:rPr>
              <w:t>Рандога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Крючково</w:t>
            </w:r>
            <w:proofErr w:type="spellEnd"/>
            <w:r w:rsidRPr="004E52D1">
              <w:rPr>
                <w:b/>
                <w:color w:val="000000"/>
              </w:rPr>
              <w:t xml:space="preserve">, Островок, </w:t>
            </w:r>
            <w:proofErr w:type="spellStart"/>
            <w:r w:rsidRPr="004E52D1">
              <w:rPr>
                <w:b/>
                <w:color w:val="000000"/>
              </w:rPr>
              <w:t>Пудроль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Валдость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пос.Новый</w:t>
            </w:r>
            <w:proofErr w:type="spellEnd"/>
          </w:p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923498" w:rsidRPr="00B627BE" w:rsidTr="00A5204D">
        <w:trPr>
          <w:trHeight w:val="387"/>
        </w:trPr>
        <w:tc>
          <w:tcPr>
            <w:tcW w:w="659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3.1.</w:t>
            </w:r>
          </w:p>
        </w:tc>
        <w:tc>
          <w:tcPr>
            <w:tcW w:w="2914" w:type="dxa"/>
          </w:tcPr>
          <w:p w:rsidR="00923498" w:rsidRPr="004E52D1" w:rsidRDefault="00923498" w:rsidP="00923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поставку </w:t>
            </w:r>
            <w:r w:rsidR="00253895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установку </w:t>
            </w: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1525" w:type="dxa"/>
          </w:tcPr>
          <w:p w:rsidR="00923498" w:rsidRPr="00346E04" w:rsidRDefault="00923498" w:rsidP="009234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923498" w:rsidRPr="00346E04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43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063" w:type="dxa"/>
            <w:gridSpan w:val="2"/>
          </w:tcPr>
          <w:p w:rsidR="00923498" w:rsidRPr="00B627BE" w:rsidRDefault="00253895" w:rsidP="0025389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 договор № 181752/1 от 03.07.19 г., № 181752/2 от 08.07.19 г., № 181752/3 от 01.08.19 г. с ООО «ЭЛЕКТРОПОСТАВКА» на закупку светильников и заключен договор № 22-19 от 01.07.19 г., № 25-19 от 17.07.19 г., </w:t>
            </w:r>
            <w:r>
              <w:lastRenderedPageBreak/>
              <w:t xml:space="preserve">№ 28-19 от 25.07.19 г. с ИП </w:t>
            </w:r>
            <w:proofErr w:type="spellStart"/>
            <w:r>
              <w:t>Куванов</w:t>
            </w:r>
            <w:proofErr w:type="spellEnd"/>
            <w:r>
              <w:t xml:space="preserve"> М.Ю. на установку светильников.</w:t>
            </w:r>
          </w:p>
        </w:tc>
      </w:tr>
      <w:tr w:rsidR="00923498" w:rsidRPr="00B627BE" w:rsidTr="00BF414D">
        <w:trPr>
          <w:trHeight w:val="318"/>
        </w:trPr>
        <w:tc>
          <w:tcPr>
            <w:tcW w:w="659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3.2.</w:t>
            </w:r>
          </w:p>
        </w:tc>
        <w:tc>
          <w:tcPr>
            <w:tcW w:w="2914" w:type="dxa"/>
          </w:tcPr>
          <w:p w:rsidR="00923498" w:rsidRPr="004E52D1" w:rsidRDefault="00923498" w:rsidP="00923498">
            <w:pPr>
              <w:rPr>
                <w:color w:val="000000"/>
              </w:rPr>
            </w:pPr>
            <w:r w:rsidRPr="004E52D1">
              <w:t>Поставка товара</w:t>
            </w:r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>3 квартал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</w:tc>
        <w:tc>
          <w:tcPr>
            <w:tcW w:w="1943" w:type="dxa"/>
            <w:vAlign w:val="center"/>
          </w:tcPr>
          <w:p w:rsidR="00923498" w:rsidRPr="004E52D1" w:rsidRDefault="00923498" w:rsidP="00923498">
            <w:pPr>
              <w:jc w:val="center"/>
            </w:pPr>
            <w:r w:rsidRPr="004E52D1">
              <w:t>Подрядная организация</w:t>
            </w:r>
          </w:p>
          <w:p w:rsidR="00923498" w:rsidRPr="004E52D1" w:rsidRDefault="00923498" w:rsidP="00923498">
            <w:pPr>
              <w:jc w:val="center"/>
            </w:pPr>
          </w:p>
          <w:p w:rsidR="00923498" w:rsidRPr="004E52D1" w:rsidRDefault="00923498" w:rsidP="00923498">
            <w:pPr>
              <w:jc w:val="center"/>
            </w:pPr>
          </w:p>
          <w:p w:rsidR="00923498" w:rsidRPr="004E52D1" w:rsidRDefault="00923498" w:rsidP="00923498">
            <w:pPr>
              <w:jc w:val="center"/>
            </w:pPr>
          </w:p>
        </w:tc>
        <w:tc>
          <w:tcPr>
            <w:tcW w:w="1664" w:type="dxa"/>
          </w:tcPr>
          <w:p w:rsidR="00923498" w:rsidRPr="004E52D1" w:rsidRDefault="00923498" w:rsidP="00923498">
            <w:pPr>
              <w:jc w:val="center"/>
            </w:pPr>
            <w:r w:rsidRPr="00F424E9">
              <w:t xml:space="preserve"> </w:t>
            </w:r>
          </w:p>
        </w:tc>
        <w:tc>
          <w:tcPr>
            <w:tcW w:w="2063" w:type="dxa"/>
            <w:gridSpan w:val="2"/>
          </w:tcPr>
          <w:p w:rsidR="00923498" w:rsidRPr="00B627BE" w:rsidRDefault="00253895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Поставщиком поставлен товар.</w:t>
            </w:r>
          </w:p>
        </w:tc>
      </w:tr>
      <w:tr w:rsidR="00923498" w:rsidRPr="00B627BE" w:rsidTr="00BF414D">
        <w:trPr>
          <w:trHeight w:val="309"/>
        </w:trPr>
        <w:tc>
          <w:tcPr>
            <w:tcW w:w="659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3.3.</w:t>
            </w:r>
          </w:p>
        </w:tc>
        <w:tc>
          <w:tcPr>
            <w:tcW w:w="2914" w:type="dxa"/>
          </w:tcPr>
          <w:p w:rsidR="00923498" w:rsidRPr="00592170" w:rsidRDefault="00923498" w:rsidP="00923498">
            <w:pPr>
              <w:rPr>
                <w:color w:val="000000"/>
                <w:spacing w:val="-1"/>
                <w:sz w:val="27"/>
                <w:szCs w:val="27"/>
                <w:lang w:eastAsia="en-US"/>
              </w:rPr>
            </w:pPr>
            <w:r w:rsidRPr="00285072">
              <w:rPr>
                <w:color w:val="000000"/>
                <w:spacing w:val="-1"/>
                <w:lang w:eastAsia="en-US"/>
              </w:rPr>
              <w:t xml:space="preserve">Выполнение работ по </w:t>
            </w:r>
            <w:r w:rsidRPr="00285072">
              <w:rPr>
                <w:color w:val="000000"/>
              </w:rPr>
              <w:t>замене</w:t>
            </w:r>
            <w:r w:rsidRPr="00A56F58">
              <w:rPr>
                <w:color w:val="000000"/>
              </w:rPr>
              <w:t xml:space="preserve"> светильников уличного освещения с ДРЛ на светодиодные с установкой фотоэлементов в деревнях </w:t>
            </w:r>
            <w:proofErr w:type="spellStart"/>
            <w:r w:rsidRPr="00A56F58">
              <w:rPr>
                <w:color w:val="000000"/>
              </w:rPr>
              <w:t>Чаголино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Пяхта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Малыновщина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Прогаль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Имолово</w:t>
            </w:r>
            <w:proofErr w:type="spellEnd"/>
            <w:r w:rsidRPr="00A56F58">
              <w:rPr>
                <w:color w:val="000000"/>
              </w:rPr>
              <w:t xml:space="preserve">, Новое Село, </w:t>
            </w:r>
            <w:proofErr w:type="spellStart"/>
            <w:r w:rsidRPr="00A56F58">
              <w:rPr>
                <w:color w:val="000000"/>
              </w:rPr>
              <w:t>Вяльгино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Засыпье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Павшино</w:t>
            </w:r>
            <w:proofErr w:type="spellEnd"/>
            <w:r w:rsidRPr="00A56F58">
              <w:rPr>
                <w:color w:val="000000"/>
              </w:rPr>
              <w:t xml:space="preserve">, Жар, Городок, </w:t>
            </w:r>
            <w:proofErr w:type="spellStart"/>
            <w:r w:rsidRPr="00A56F58">
              <w:rPr>
                <w:color w:val="000000"/>
              </w:rPr>
              <w:t>Залющик</w:t>
            </w:r>
            <w:proofErr w:type="spellEnd"/>
            <w:r w:rsidRPr="00A56F58">
              <w:rPr>
                <w:color w:val="000000"/>
              </w:rPr>
              <w:t xml:space="preserve">, Кулига, </w:t>
            </w:r>
            <w:proofErr w:type="spellStart"/>
            <w:r w:rsidRPr="00A56F58">
              <w:rPr>
                <w:color w:val="000000"/>
              </w:rPr>
              <w:t>Рандога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Крючково</w:t>
            </w:r>
            <w:proofErr w:type="spellEnd"/>
            <w:r w:rsidRPr="00A56F58">
              <w:rPr>
                <w:color w:val="000000"/>
              </w:rPr>
              <w:t xml:space="preserve">, Островок, </w:t>
            </w:r>
            <w:proofErr w:type="spellStart"/>
            <w:r w:rsidRPr="00A56F58">
              <w:rPr>
                <w:color w:val="000000"/>
              </w:rPr>
              <w:t>Пудроль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Валдость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пос.Новый</w:t>
            </w:r>
            <w:proofErr w:type="spellEnd"/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 xml:space="preserve">3 квартал 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</w:tc>
        <w:tc>
          <w:tcPr>
            <w:tcW w:w="1943" w:type="dxa"/>
            <w:vAlign w:val="center"/>
          </w:tcPr>
          <w:p w:rsidR="00923498" w:rsidRPr="004E52D1" w:rsidRDefault="00923498" w:rsidP="00923498">
            <w:pPr>
              <w:jc w:val="center"/>
            </w:pPr>
            <w:r w:rsidRPr="004E52D1">
              <w:t>Подрядная организация</w:t>
            </w:r>
          </w:p>
          <w:p w:rsidR="00923498" w:rsidRPr="004E52D1" w:rsidRDefault="00923498" w:rsidP="00923498">
            <w:pPr>
              <w:jc w:val="center"/>
            </w:pPr>
          </w:p>
        </w:tc>
        <w:tc>
          <w:tcPr>
            <w:tcW w:w="1664" w:type="dxa"/>
          </w:tcPr>
          <w:p w:rsidR="00923498" w:rsidRPr="004E52D1" w:rsidRDefault="00923498" w:rsidP="00923498">
            <w:pPr>
              <w:jc w:val="center"/>
              <w:rPr>
                <w:color w:val="000000"/>
              </w:rPr>
            </w:pPr>
            <w:r w:rsidRPr="00F424E9">
              <w:t>Создание</w:t>
            </w:r>
            <w:r>
              <w:t xml:space="preserve"> комфортных условий проживания населения</w:t>
            </w:r>
          </w:p>
        </w:tc>
        <w:tc>
          <w:tcPr>
            <w:tcW w:w="2063" w:type="dxa"/>
            <w:gridSpan w:val="2"/>
          </w:tcPr>
          <w:p w:rsidR="00923498" w:rsidRPr="00B627BE" w:rsidRDefault="00253895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Подрядчиком выполнены работы по замене светильников с ДРЛ на светодиодные.</w:t>
            </w:r>
          </w:p>
        </w:tc>
      </w:tr>
      <w:tr w:rsidR="009143DD" w:rsidRPr="00B627BE" w:rsidTr="00CC306F">
        <w:trPr>
          <w:trHeight w:val="4712"/>
        </w:trPr>
        <w:tc>
          <w:tcPr>
            <w:tcW w:w="659" w:type="dxa"/>
            <w:gridSpan w:val="2"/>
          </w:tcPr>
          <w:p w:rsidR="009143DD" w:rsidRDefault="009143DD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3.4.</w:t>
            </w:r>
          </w:p>
        </w:tc>
        <w:tc>
          <w:tcPr>
            <w:tcW w:w="2914" w:type="dxa"/>
          </w:tcPr>
          <w:p w:rsidR="009143DD" w:rsidRPr="008C033E" w:rsidRDefault="009143DD" w:rsidP="00923498">
            <w:pPr>
              <w:jc w:val="both"/>
              <w:rPr>
                <w:color w:val="000000"/>
              </w:rPr>
            </w:pPr>
            <w:r w:rsidRPr="00592170">
              <w:rPr>
                <w:color w:val="000000"/>
                <w:spacing w:val="-1"/>
                <w:sz w:val="27"/>
                <w:szCs w:val="27"/>
                <w:lang w:eastAsia="en-US"/>
              </w:rPr>
              <w:t xml:space="preserve"> </w:t>
            </w:r>
            <w:r w:rsidRPr="008C033E">
              <w:rPr>
                <w:color w:val="000000"/>
                <w:spacing w:val="-1"/>
                <w:lang w:eastAsia="en-US"/>
              </w:rPr>
              <w:t xml:space="preserve">Приемка работ в порядке, установленном </w:t>
            </w:r>
            <w:r>
              <w:rPr>
                <w:color w:val="000000"/>
                <w:spacing w:val="-1"/>
                <w:lang w:eastAsia="en-US"/>
              </w:rPr>
              <w:t>договором</w:t>
            </w:r>
          </w:p>
          <w:p w:rsidR="009143DD" w:rsidRPr="004E52D1" w:rsidRDefault="009143DD" w:rsidP="00923498">
            <w:pPr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9143DD" w:rsidRPr="00346E04" w:rsidRDefault="009143DD" w:rsidP="00923498">
            <w:pPr>
              <w:jc w:val="center"/>
            </w:pPr>
            <w:r w:rsidRPr="00346E04">
              <w:t xml:space="preserve">3 квартал </w:t>
            </w:r>
          </w:p>
          <w:p w:rsidR="009143DD" w:rsidRPr="00346E04" w:rsidRDefault="009143DD" w:rsidP="00923498">
            <w:pPr>
              <w:jc w:val="center"/>
            </w:pPr>
            <w:r w:rsidRPr="00346E04">
              <w:t>2019 года</w:t>
            </w:r>
          </w:p>
        </w:tc>
        <w:tc>
          <w:tcPr>
            <w:tcW w:w="1943" w:type="dxa"/>
            <w:vAlign w:val="center"/>
          </w:tcPr>
          <w:p w:rsidR="009143DD" w:rsidRDefault="009143DD" w:rsidP="00923498">
            <w:pPr>
              <w:jc w:val="center"/>
            </w:pPr>
            <w:r w:rsidRPr="004E52D1"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9143DD" w:rsidRPr="008C033E" w:rsidRDefault="009143DD" w:rsidP="00923498">
            <w:pPr>
              <w:jc w:val="center"/>
              <w:rPr>
                <w:color w:val="000000"/>
              </w:rPr>
            </w:pPr>
            <w:r w:rsidRPr="008C033E">
              <w:rPr>
                <w:lang w:eastAsia="en-US"/>
              </w:rPr>
              <w:t>Акт о приемке выполненных работ</w:t>
            </w:r>
          </w:p>
        </w:tc>
        <w:tc>
          <w:tcPr>
            <w:tcW w:w="2063" w:type="dxa"/>
            <w:gridSpan w:val="2"/>
          </w:tcPr>
          <w:p w:rsidR="009143DD" w:rsidRDefault="009143DD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Счет-фактура № 565/51880 от 03.07.19 г., № 565/5347 от 08.07.19 г., № 565/6272 от 01.08.19 г. на закупку светильников.</w:t>
            </w:r>
          </w:p>
          <w:p w:rsidR="009143DD" w:rsidRPr="00B627BE" w:rsidRDefault="009143DD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Акт № 1 от 01.08.19 г., № 1 от 08.07.19 г., № 1 от 20.07.19 г. за замену светильников. </w:t>
            </w:r>
          </w:p>
        </w:tc>
      </w:tr>
      <w:tr w:rsidR="00923498" w:rsidRPr="00B627BE" w:rsidTr="00A5204D">
        <w:trPr>
          <w:trHeight w:val="873"/>
        </w:trPr>
        <w:tc>
          <w:tcPr>
            <w:tcW w:w="10768" w:type="dxa"/>
            <w:gridSpan w:val="8"/>
            <w:tcBorders>
              <w:top w:val="single" w:sz="4" w:space="0" w:color="auto"/>
            </w:tcBorders>
          </w:tcPr>
          <w:p w:rsidR="00923498" w:rsidRPr="00B627BE" w:rsidRDefault="00923498" w:rsidP="00923498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A86CCF">
              <w:rPr>
                <w:b/>
              </w:rPr>
              <w:t>Контроль  реализации муници</w:t>
            </w:r>
            <w:r>
              <w:rPr>
                <w:b/>
              </w:rPr>
              <w:t>пальной программы</w:t>
            </w:r>
            <w:r w:rsidRPr="00A86CC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06126">
              <w:rPr>
                <w:b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 »</w:t>
            </w:r>
          </w:p>
        </w:tc>
      </w:tr>
      <w:tr w:rsidR="00923498" w:rsidRPr="00B627BE" w:rsidTr="00346E04">
        <w:trPr>
          <w:trHeight w:val="539"/>
        </w:trPr>
        <w:tc>
          <w:tcPr>
            <w:tcW w:w="659" w:type="dxa"/>
            <w:gridSpan w:val="2"/>
          </w:tcPr>
          <w:p w:rsidR="00923498" w:rsidRPr="00346E04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46E04">
              <w:rPr>
                <w:b/>
              </w:rPr>
              <w:t>1.</w:t>
            </w:r>
          </w:p>
        </w:tc>
        <w:tc>
          <w:tcPr>
            <w:tcW w:w="10109" w:type="dxa"/>
            <w:gridSpan w:val="6"/>
          </w:tcPr>
          <w:p w:rsidR="00923498" w:rsidRPr="00346E04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46E04">
              <w:rPr>
                <w:b/>
              </w:rPr>
              <w:t xml:space="preserve">Мониторинг реализации муниципальной программы (подпрограммы), в том числе: </w:t>
            </w:r>
          </w:p>
        </w:tc>
      </w:tr>
      <w:tr w:rsidR="00923498" w:rsidRPr="00B627BE" w:rsidTr="00A5204D">
        <w:trPr>
          <w:trHeight w:val="551"/>
        </w:trPr>
        <w:tc>
          <w:tcPr>
            <w:tcW w:w="659" w:type="dxa"/>
            <w:gridSpan w:val="2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6CCF">
              <w:t>1.1.</w:t>
            </w:r>
          </w:p>
        </w:tc>
        <w:tc>
          <w:tcPr>
            <w:tcW w:w="2914" w:type="dxa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6CCF">
              <w:t>Приемка и оплата выполненных работ</w:t>
            </w:r>
          </w:p>
        </w:tc>
        <w:tc>
          <w:tcPr>
            <w:tcW w:w="1525" w:type="dxa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</w:t>
            </w:r>
          </w:p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2019 года</w:t>
            </w:r>
          </w:p>
        </w:tc>
        <w:tc>
          <w:tcPr>
            <w:tcW w:w="1943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8C033E">
              <w:t xml:space="preserve">Администрация Горского сельского поселения Тихвинского </w:t>
            </w:r>
            <w:r w:rsidRPr="008C033E">
              <w:lastRenderedPageBreak/>
              <w:t>муниципального района</w:t>
            </w:r>
          </w:p>
        </w:tc>
        <w:tc>
          <w:tcPr>
            <w:tcW w:w="1664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8C033E">
              <w:rPr>
                <w:lang w:eastAsia="en-US"/>
              </w:rPr>
              <w:lastRenderedPageBreak/>
              <w:t>Акт приемки законченных работ по объектам</w:t>
            </w:r>
          </w:p>
        </w:tc>
        <w:tc>
          <w:tcPr>
            <w:tcW w:w="2063" w:type="dxa"/>
            <w:gridSpan w:val="2"/>
          </w:tcPr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923498" w:rsidRPr="00B627BE" w:rsidTr="00A5204D">
        <w:trPr>
          <w:trHeight w:val="3938"/>
        </w:trPr>
        <w:tc>
          <w:tcPr>
            <w:tcW w:w="659" w:type="dxa"/>
            <w:gridSpan w:val="2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lastRenderedPageBreak/>
              <w:t>1.2.</w:t>
            </w:r>
          </w:p>
        </w:tc>
        <w:tc>
          <w:tcPr>
            <w:tcW w:w="2914" w:type="dxa"/>
          </w:tcPr>
          <w:p w:rsidR="00923498" w:rsidRPr="00056AD9" w:rsidRDefault="00923498" w:rsidP="00923498">
            <w:pPr>
              <w:contextualSpacing/>
            </w:pPr>
            <w:r w:rsidRPr="00056AD9"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923498" w:rsidRPr="00056AD9" w:rsidRDefault="00923498" w:rsidP="00923498">
            <w:pPr>
              <w:contextualSpacing/>
            </w:pPr>
            <w:r w:rsidRPr="00056AD9"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056AD9">
              <w:t>в</w:t>
            </w:r>
            <w:proofErr w:type="gramEnd"/>
            <w:r w:rsidRPr="00056AD9">
              <w:t xml:space="preserve"> соответствии с Соглашением </w:t>
            </w:r>
          </w:p>
        </w:tc>
        <w:tc>
          <w:tcPr>
            <w:tcW w:w="1525" w:type="dxa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56AD9">
              <w:t>Не позднее 3-го числа месяца, следующего за отчетным кварталом</w:t>
            </w:r>
          </w:p>
        </w:tc>
        <w:tc>
          <w:tcPr>
            <w:tcW w:w="1943" w:type="dxa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56AD9"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664" w:type="dxa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56AD9">
              <w:rPr>
                <w:lang w:eastAsia="en-US"/>
              </w:rPr>
              <w:t>Мониторинг освоения объемов средств и целевых показателей по Соглашению с Комитетом</w:t>
            </w:r>
          </w:p>
        </w:tc>
        <w:tc>
          <w:tcPr>
            <w:tcW w:w="2063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Отчет подготовлен по состоянию на 01.0</w:t>
            </w:r>
            <w:r>
              <w:t>7</w:t>
            </w:r>
            <w:r w:rsidRPr="0056347D">
              <w:t>.201</w:t>
            </w:r>
            <w:r>
              <w:t>9</w:t>
            </w:r>
            <w:r w:rsidRPr="0056347D">
              <w:t xml:space="preserve"> года</w:t>
            </w:r>
          </w:p>
          <w:p w:rsidR="00253895" w:rsidRPr="00B627BE" w:rsidRDefault="0041447F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01.10.2019 года, 01.01.2020 года.</w:t>
            </w:r>
          </w:p>
        </w:tc>
      </w:tr>
      <w:tr w:rsidR="00923498" w:rsidRPr="00B627BE" w:rsidTr="00A5204D">
        <w:trPr>
          <w:trHeight w:val="1971"/>
        </w:trPr>
        <w:tc>
          <w:tcPr>
            <w:tcW w:w="659" w:type="dxa"/>
            <w:gridSpan w:val="2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t>2.</w:t>
            </w:r>
          </w:p>
        </w:tc>
        <w:tc>
          <w:tcPr>
            <w:tcW w:w="2914" w:type="dxa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25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C033E">
              <w:rPr>
                <w:lang w:eastAsia="en-US"/>
              </w:rPr>
              <w:t>При корректировке местного бюджета</w:t>
            </w:r>
          </w:p>
        </w:tc>
        <w:tc>
          <w:tcPr>
            <w:tcW w:w="1943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C033E"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664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C033E">
              <w:rPr>
                <w:lang w:eastAsia="en-US"/>
              </w:rPr>
              <w:t>Наиболее эффективное использование бюджетных средств</w:t>
            </w:r>
          </w:p>
        </w:tc>
        <w:tc>
          <w:tcPr>
            <w:tcW w:w="2063" w:type="dxa"/>
            <w:gridSpan w:val="2"/>
          </w:tcPr>
          <w:p w:rsidR="00253895" w:rsidRDefault="00253895" w:rsidP="0025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01.10.2019 года заключено дополнительное соглашение</w:t>
            </w:r>
          </w:p>
          <w:p w:rsidR="00253895" w:rsidRDefault="00253895" w:rsidP="0025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</w:p>
          <w:p w:rsidR="00253895" w:rsidRDefault="00253895" w:rsidP="0025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25.07.201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A5204D" w:rsidRPr="00E77A72" w:rsidRDefault="00A5204D" w:rsidP="00A5204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4058C" w:rsidRDefault="00F4058C"/>
    <w:sectPr w:rsidR="00F4058C" w:rsidSect="00665FE1">
      <w:pgSz w:w="11905" w:h="16838"/>
      <w:pgMar w:top="1134" w:right="567" w:bottom="1134" w:left="73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CA"/>
    <w:rsid w:val="00226ECA"/>
    <w:rsid w:val="00253895"/>
    <w:rsid w:val="00346E04"/>
    <w:rsid w:val="0041447F"/>
    <w:rsid w:val="006C657B"/>
    <w:rsid w:val="009143DD"/>
    <w:rsid w:val="00923498"/>
    <w:rsid w:val="00A5204D"/>
    <w:rsid w:val="00F4058C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B4161-BA74-4B6F-98CA-F6C16287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20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2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3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2019-10-01T06:12:00Z</cp:lastPrinted>
  <dcterms:created xsi:type="dcterms:W3CDTF">2019-06-26T05:47:00Z</dcterms:created>
  <dcterms:modified xsi:type="dcterms:W3CDTF">2019-12-16T11:37:00Z</dcterms:modified>
</cp:coreProperties>
</file>